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bottom w:val="doub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"/>
        <w:gridCol w:w="9269"/>
      </w:tblGrid>
      <w:tr w:rsidR="00BC08BA" w:rsidRPr="0027508A" w:rsidTr="0082448E">
        <w:tc>
          <w:tcPr>
            <w:tcW w:w="856" w:type="dxa"/>
            <w:shd w:val="clear" w:color="auto" w:fill="auto"/>
            <w:vAlign w:val="center"/>
          </w:tcPr>
          <w:p w:rsidR="00BC08BA" w:rsidRPr="0027508A" w:rsidRDefault="00EC1AC3" w:rsidP="0082448E">
            <w:pPr>
              <w:spacing w:after="60"/>
              <w:ind w:firstLine="0"/>
              <w:jc w:val="center"/>
              <w:rPr>
                <w:rFonts w:cs="Arial"/>
                <w:sz w:val="28"/>
                <w:szCs w:val="28"/>
              </w:rPr>
            </w:pPr>
            <w:r w:rsidRPr="0027508A">
              <w:rPr>
                <w:rFonts w:cs="Arial"/>
                <w:noProof/>
                <w:sz w:val="28"/>
                <w:szCs w:val="28"/>
                <w:lang w:eastAsia="bg-BG"/>
              </w:rPr>
              <w:drawing>
                <wp:inline distT="0" distB="0" distL="0" distR="0">
                  <wp:extent cx="581025" cy="571500"/>
                  <wp:effectExtent l="0" t="0" r="0" b="0"/>
                  <wp:docPr id="1" name="Picture 9" descr="D:\My Works\sapromat\Uchebni_2014\TU_Logo\TU-Logo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:\My Works\sapromat\Uchebni_2014\TU_Logo\TU-Logo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5" w:type="dxa"/>
            <w:shd w:val="clear" w:color="auto" w:fill="auto"/>
            <w:vAlign w:val="center"/>
          </w:tcPr>
          <w:p w:rsidR="00BC08BA" w:rsidRPr="0027508A" w:rsidRDefault="00BC08BA" w:rsidP="0082448E">
            <w:pPr>
              <w:spacing w:after="60"/>
              <w:ind w:right="3" w:firstLine="0"/>
              <w:jc w:val="center"/>
              <w:rPr>
                <w:rFonts w:ascii="Arial" w:hAnsi="Arial" w:cs="Arial"/>
                <w:spacing w:val="60"/>
                <w:sz w:val="34"/>
                <w:szCs w:val="28"/>
              </w:rPr>
            </w:pPr>
            <w:r w:rsidRPr="0027508A">
              <w:rPr>
                <w:rFonts w:ascii="Arial" w:hAnsi="Arial" w:cs="Arial"/>
                <w:spacing w:val="60"/>
                <w:sz w:val="36"/>
                <w:szCs w:val="28"/>
              </w:rPr>
              <w:t>ТЕХНИЧЕСКИ УНИВЕРСИТЕТ – СОФИЯ</w:t>
            </w:r>
          </w:p>
          <w:p w:rsidR="00BC08BA" w:rsidRPr="0027508A" w:rsidRDefault="00BC08BA" w:rsidP="0082448E">
            <w:pPr>
              <w:spacing w:after="60"/>
              <w:ind w:right="3" w:firstLine="0"/>
              <w:jc w:val="center"/>
              <w:rPr>
                <w:rFonts w:cs="Arial"/>
                <w:spacing w:val="60"/>
                <w:sz w:val="30"/>
                <w:szCs w:val="28"/>
              </w:rPr>
            </w:pPr>
          </w:p>
        </w:tc>
      </w:tr>
    </w:tbl>
    <w:p w:rsidR="00BC08BA" w:rsidRDefault="00BC08BA" w:rsidP="00BC08BA">
      <w:pPr>
        <w:ind w:left="6660"/>
        <w:rPr>
          <w:rFonts w:cs="Arial"/>
        </w:rPr>
      </w:pPr>
    </w:p>
    <w:p w:rsidR="00D66B1E" w:rsidRDefault="00B71B3B" w:rsidP="00D66B1E">
      <w:pPr>
        <w:tabs>
          <w:tab w:val="left" w:pos="10897"/>
        </w:tabs>
        <w:ind w:firstLine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К </w:t>
      </w:r>
      <w:r w:rsidR="00D66B1E">
        <w:rPr>
          <w:rFonts w:ascii="Arial" w:hAnsi="Arial" w:cs="Arial"/>
          <w:b/>
          <w:bCs/>
          <w:sz w:val="32"/>
          <w:szCs w:val="32"/>
        </w:rPr>
        <w:t xml:space="preserve"> Р </w:t>
      </w:r>
      <w:r>
        <w:rPr>
          <w:rFonts w:ascii="Arial" w:hAnsi="Arial" w:cs="Arial"/>
          <w:b/>
          <w:bCs/>
          <w:sz w:val="32"/>
          <w:szCs w:val="32"/>
        </w:rPr>
        <w:t xml:space="preserve"> И </w:t>
      </w:r>
      <w:r w:rsidR="00D66B1E">
        <w:rPr>
          <w:rFonts w:ascii="Arial" w:hAnsi="Arial" w:cs="Arial"/>
          <w:b/>
          <w:bCs/>
          <w:sz w:val="32"/>
          <w:szCs w:val="32"/>
        </w:rPr>
        <w:t xml:space="preserve"> Т  </w:t>
      </w:r>
      <w:r>
        <w:rPr>
          <w:rFonts w:ascii="Arial" w:hAnsi="Arial" w:cs="Arial"/>
          <w:b/>
          <w:bCs/>
          <w:sz w:val="32"/>
          <w:szCs w:val="32"/>
        </w:rPr>
        <w:t>Е  Р  И  И</w:t>
      </w:r>
    </w:p>
    <w:p w:rsidR="00D66B1E" w:rsidRPr="00B71B3B" w:rsidRDefault="00D66B1E" w:rsidP="00D66B1E">
      <w:pPr>
        <w:tabs>
          <w:tab w:val="left" w:pos="10897"/>
        </w:tabs>
        <w:ind w:firstLine="0"/>
        <w:jc w:val="center"/>
        <w:rPr>
          <w:rFonts w:ascii="Arial" w:hAnsi="Arial" w:cs="Arial"/>
          <w:sz w:val="24"/>
          <w:szCs w:val="24"/>
        </w:rPr>
      </w:pPr>
      <w:r w:rsidRPr="00B71B3B">
        <w:rPr>
          <w:rFonts w:ascii="Arial" w:hAnsi="Arial" w:cs="Arial"/>
          <w:sz w:val="24"/>
          <w:szCs w:val="24"/>
        </w:rPr>
        <w:t>за оценка на предложени</w:t>
      </w:r>
      <w:r w:rsidR="0006060B">
        <w:rPr>
          <w:rFonts w:ascii="Arial" w:hAnsi="Arial" w:cs="Arial"/>
          <w:sz w:val="24"/>
          <w:szCs w:val="24"/>
        </w:rPr>
        <w:t>ята</w:t>
      </w:r>
      <w:bookmarkStart w:id="0" w:name="_GoBack"/>
      <w:bookmarkEnd w:id="0"/>
      <w:r w:rsidRPr="00B71B3B">
        <w:rPr>
          <w:rFonts w:ascii="Arial" w:hAnsi="Arial" w:cs="Arial"/>
          <w:sz w:val="24"/>
          <w:szCs w:val="24"/>
        </w:rPr>
        <w:t xml:space="preserve"> за финансиране</w:t>
      </w:r>
    </w:p>
    <w:p w:rsidR="00E30173" w:rsidRPr="00B71B3B" w:rsidRDefault="00D66B1E" w:rsidP="00E30173">
      <w:pPr>
        <w:tabs>
          <w:tab w:val="left" w:pos="10897"/>
        </w:tabs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B71B3B">
        <w:rPr>
          <w:rFonts w:ascii="Arial" w:hAnsi="Arial" w:cs="Arial"/>
          <w:sz w:val="24"/>
          <w:szCs w:val="24"/>
        </w:rPr>
        <w:t xml:space="preserve">на </w:t>
      </w:r>
      <w:r w:rsidR="00797931" w:rsidRPr="00B71B3B">
        <w:rPr>
          <w:rFonts w:ascii="Arial" w:hAnsi="Arial" w:cs="Arial"/>
          <w:sz w:val="24"/>
          <w:szCs w:val="24"/>
        </w:rPr>
        <w:t>научен</w:t>
      </w:r>
      <w:r w:rsidRPr="00B71B3B">
        <w:rPr>
          <w:rFonts w:ascii="Arial" w:hAnsi="Arial" w:cs="Arial"/>
          <w:sz w:val="24"/>
          <w:szCs w:val="24"/>
        </w:rPr>
        <w:t xml:space="preserve"> проект за </w:t>
      </w:r>
      <w:proofErr w:type="spellStart"/>
      <w:r w:rsidR="00087E71" w:rsidRPr="0006060B">
        <w:rPr>
          <w:rFonts w:ascii="Arial" w:hAnsi="Arial" w:cs="Arial"/>
          <w:sz w:val="24"/>
          <w:szCs w:val="24"/>
        </w:rPr>
        <w:t>постдокторанти</w:t>
      </w:r>
      <w:proofErr w:type="spellEnd"/>
      <w:r w:rsidR="00E30173" w:rsidRPr="0006060B">
        <w:rPr>
          <w:rFonts w:ascii="Arial" w:hAnsi="Arial" w:cs="Arial"/>
          <w:sz w:val="24"/>
          <w:szCs w:val="24"/>
        </w:rPr>
        <w:t xml:space="preserve"> </w:t>
      </w:r>
      <w:r w:rsidR="00B71B3B" w:rsidRPr="00B71B3B">
        <w:rPr>
          <w:rFonts w:ascii="Arial" w:hAnsi="Arial" w:cs="Arial"/>
          <w:sz w:val="24"/>
          <w:szCs w:val="24"/>
        </w:rPr>
        <w:t xml:space="preserve">по </w:t>
      </w:r>
      <w:r w:rsidR="00E30173" w:rsidRPr="00B71B3B">
        <w:rPr>
          <w:rFonts w:ascii="Arial" w:hAnsi="Arial" w:cs="Arial"/>
          <w:b/>
          <w:sz w:val="24"/>
          <w:szCs w:val="24"/>
        </w:rPr>
        <w:t>НАЦИОНАЛНА ПРОГРАМА</w:t>
      </w:r>
      <w:r w:rsidR="00E30173" w:rsidRPr="00B71B3B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="00E30173" w:rsidRPr="00B71B3B">
        <w:rPr>
          <w:rFonts w:ascii="Arial" w:hAnsi="Arial" w:cs="Arial"/>
          <w:b/>
          <w:sz w:val="24"/>
          <w:szCs w:val="24"/>
        </w:rPr>
        <w:br/>
        <w:t xml:space="preserve">„МЛАДИ УЧЕНИ И </w:t>
      </w:r>
      <w:proofErr w:type="spellStart"/>
      <w:r w:rsidR="00E30173" w:rsidRPr="00B71B3B">
        <w:rPr>
          <w:rFonts w:ascii="Arial" w:hAnsi="Arial" w:cs="Arial"/>
          <w:b/>
          <w:sz w:val="24"/>
          <w:szCs w:val="24"/>
        </w:rPr>
        <w:t>ПОСТДОКТОРАНТИ</w:t>
      </w:r>
      <w:proofErr w:type="spellEnd"/>
      <w:r w:rsidR="00E30173" w:rsidRPr="00B71B3B">
        <w:rPr>
          <w:rFonts w:ascii="Arial" w:hAnsi="Arial" w:cs="Arial"/>
          <w:b/>
          <w:sz w:val="24"/>
          <w:szCs w:val="24"/>
        </w:rPr>
        <w:t xml:space="preserve"> - 2“</w:t>
      </w:r>
    </w:p>
    <w:p w:rsidR="00D66B1E" w:rsidRDefault="003A1AD8" w:rsidP="00D66B1E">
      <w:pPr>
        <w:tabs>
          <w:tab w:val="left" w:pos="10897"/>
        </w:tabs>
        <w:ind w:firstLine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</w:rPr>
        <w:t>КОНКУРСНА СЕСИЯ 202</w:t>
      </w:r>
      <w:r w:rsidR="00B71B3B">
        <w:rPr>
          <w:rFonts w:ascii="Arial" w:hAnsi="Arial" w:cs="Arial"/>
          <w:b/>
          <w:bCs/>
        </w:rPr>
        <w:t>2-2023</w:t>
      </w:r>
      <w:r w:rsidR="00D66B1E">
        <w:rPr>
          <w:rFonts w:ascii="Arial" w:hAnsi="Arial" w:cs="Arial"/>
          <w:b/>
          <w:bCs/>
        </w:rPr>
        <w:t xml:space="preserve"> г.</w:t>
      </w:r>
    </w:p>
    <w:p w:rsidR="00D66B1E" w:rsidRDefault="00D66B1E" w:rsidP="00D66B1E">
      <w:pPr>
        <w:tabs>
          <w:tab w:val="left" w:pos="10897"/>
        </w:tabs>
        <w:ind w:firstLine="0"/>
        <w:jc w:val="center"/>
        <w:rPr>
          <w:rFonts w:ascii="Arial" w:hAnsi="Arial" w:cs="Arial"/>
        </w:rPr>
      </w:pPr>
    </w:p>
    <w:p w:rsidR="00D976B4" w:rsidRPr="00110C4D" w:rsidRDefault="001327D5" w:rsidP="00D66B1E">
      <w:pPr>
        <w:tabs>
          <w:tab w:val="left" w:pos="10897"/>
        </w:tabs>
        <w:spacing w:line="360" w:lineRule="auto"/>
        <w:ind w:firstLine="0"/>
        <w:jc w:val="center"/>
        <w:rPr>
          <w:rFonts w:ascii="Arial" w:hAnsi="Arial" w:cs="Arial"/>
        </w:rPr>
      </w:pPr>
      <w:r>
        <w:rPr>
          <w:rFonts w:ascii="Arial" w:hAnsi="Arial" w:cs="Arial"/>
        </w:rPr>
        <w:t>вх. №  …………………..</w:t>
      </w:r>
      <w:r w:rsidR="00D66B1E">
        <w:rPr>
          <w:rFonts w:ascii="Arial" w:hAnsi="Arial" w:cs="Arial"/>
        </w:rPr>
        <w:t>Тема</w:t>
      </w:r>
      <w:r>
        <w:rPr>
          <w:rFonts w:ascii="Arial" w:hAnsi="Arial" w:cs="Arial"/>
        </w:rPr>
        <w:t xml:space="preserve"> ……………………………………………………………………………</w:t>
      </w:r>
      <w:r w:rsidR="00D66B1E">
        <w:rPr>
          <w:rFonts w:ascii="Arial" w:hAnsi="Arial" w:cs="Arial"/>
        </w:rPr>
        <w:t xml:space="preserve"> ………………………………................</w:t>
      </w:r>
      <w:r>
        <w:rPr>
          <w:rFonts w:ascii="Arial" w:hAnsi="Arial" w:cs="Arial"/>
        </w:rPr>
        <w:t>.............................................</w:t>
      </w:r>
      <w:r w:rsidR="00D66B1E">
        <w:rPr>
          <w:rFonts w:ascii="Arial" w:hAnsi="Arial" w:cs="Arial"/>
        </w:rPr>
        <w:t>.………………………………….</w:t>
      </w:r>
    </w:p>
    <w:tbl>
      <w:tblPr>
        <w:tblW w:w="1105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4396"/>
        <w:gridCol w:w="1417"/>
        <w:gridCol w:w="912"/>
        <w:gridCol w:w="3907"/>
      </w:tblGrid>
      <w:tr w:rsidR="00D16489" w:rsidRPr="00D66B1E" w:rsidTr="00DA445D">
        <w:trPr>
          <w:trHeight w:val="568"/>
        </w:trPr>
        <w:tc>
          <w:tcPr>
            <w:tcW w:w="425" w:type="dxa"/>
            <w:vAlign w:val="center"/>
          </w:tcPr>
          <w:p w:rsidR="00D16489" w:rsidRPr="00D66B1E" w:rsidRDefault="00D16489" w:rsidP="004C76FB">
            <w:pPr>
              <w:pStyle w:val="Defaul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6B1E">
              <w:rPr>
                <w:rFonts w:ascii="Arial" w:hAnsi="Arial" w:cs="Arial"/>
                <w:b/>
                <w:sz w:val="18"/>
                <w:szCs w:val="18"/>
              </w:rPr>
              <w:t>№</w:t>
            </w:r>
          </w:p>
        </w:tc>
        <w:tc>
          <w:tcPr>
            <w:tcW w:w="4396" w:type="dxa"/>
            <w:vAlign w:val="center"/>
          </w:tcPr>
          <w:p w:rsidR="00D16489" w:rsidRPr="00D66B1E" w:rsidRDefault="00D16489" w:rsidP="00426589">
            <w:pPr>
              <w:pStyle w:val="Defaul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6B1E">
              <w:rPr>
                <w:rFonts w:ascii="Arial" w:hAnsi="Arial" w:cs="Arial"/>
                <w:b/>
                <w:sz w:val="18"/>
                <w:szCs w:val="18"/>
              </w:rPr>
              <w:t>ОЦЕНЯВАН ПОКАЗАТЕЛ</w:t>
            </w:r>
          </w:p>
        </w:tc>
        <w:tc>
          <w:tcPr>
            <w:tcW w:w="1417" w:type="dxa"/>
            <w:vAlign w:val="center"/>
          </w:tcPr>
          <w:p w:rsidR="00D16489" w:rsidRPr="00D66B1E" w:rsidRDefault="00DF6660" w:rsidP="00426589">
            <w:pPr>
              <w:pStyle w:val="Defaul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В</w:t>
            </w:r>
            <w:r w:rsidR="00D16489" w:rsidRPr="00D66B1E">
              <w:rPr>
                <w:rFonts w:ascii="Arial" w:hAnsi="Arial" w:cs="Arial"/>
                <w:b/>
                <w:sz w:val="18"/>
                <w:szCs w:val="18"/>
              </w:rPr>
              <w:t>ъзможна оценка</w:t>
            </w:r>
          </w:p>
        </w:tc>
        <w:tc>
          <w:tcPr>
            <w:tcW w:w="912" w:type="dxa"/>
            <w:vAlign w:val="center"/>
          </w:tcPr>
          <w:p w:rsidR="00D16489" w:rsidRPr="00D66B1E" w:rsidRDefault="00DF6660" w:rsidP="00426589">
            <w:pPr>
              <w:pStyle w:val="Defaul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О</w:t>
            </w:r>
            <w:r w:rsidR="00D16489" w:rsidRPr="00D66B1E">
              <w:rPr>
                <w:rFonts w:ascii="Arial" w:hAnsi="Arial" w:cs="Arial"/>
                <w:b/>
                <w:sz w:val="18"/>
                <w:szCs w:val="18"/>
              </w:rPr>
              <w:t>ценка</w:t>
            </w:r>
          </w:p>
        </w:tc>
        <w:tc>
          <w:tcPr>
            <w:tcW w:w="3907" w:type="dxa"/>
            <w:vAlign w:val="center"/>
          </w:tcPr>
          <w:p w:rsidR="00D16489" w:rsidRPr="00D66B1E" w:rsidRDefault="00D16489" w:rsidP="00DF6660">
            <w:pPr>
              <w:pStyle w:val="Defaul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6B1E">
              <w:rPr>
                <w:rFonts w:ascii="Arial" w:hAnsi="Arial" w:cs="Arial"/>
                <w:b/>
                <w:sz w:val="18"/>
                <w:szCs w:val="18"/>
              </w:rPr>
              <w:t>УКАЗАНИЯ ЗА ПОПЪЛВАНЕ</w:t>
            </w:r>
          </w:p>
        </w:tc>
      </w:tr>
      <w:tr w:rsidR="00D16489" w:rsidRPr="00D66B1E" w:rsidTr="00DA445D">
        <w:trPr>
          <w:trHeight w:val="799"/>
        </w:trPr>
        <w:tc>
          <w:tcPr>
            <w:tcW w:w="425" w:type="dxa"/>
            <w:vAlign w:val="center"/>
          </w:tcPr>
          <w:p w:rsidR="00D16489" w:rsidRPr="00D66B1E" w:rsidRDefault="00D16489" w:rsidP="00426589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6B1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396" w:type="dxa"/>
            <w:vAlign w:val="center"/>
          </w:tcPr>
          <w:p w:rsidR="00D16489" w:rsidRPr="00E1008B" w:rsidRDefault="00D16489" w:rsidP="00155934">
            <w:pPr>
              <w:pStyle w:val="Default"/>
              <w:rPr>
                <w:rFonts w:ascii="Arial" w:hAnsi="Arial" w:cs="Arial"/>
                <w:i/>
                <w:sz w:val="18"/>
                <w:szCs w:val="18"/>
              </w:rPr>
            </w:pPr>
            <w:r w:rsidRPr="00D66B1E">
              <w:rPr>
                <w:rFonts w:ascii="Arial" w:hAnsi="Arial" w:cs="Arial"/>
                <w:sz w:val="18"/>
                <w:szCs w:val="18"/>
              </w:rPr>
              <w:t xml:space="preserve">Степен на съответствие с актуалните </w:t>
            </w:r>
            <w:proofErr w:type="spellStart"/>
            <w:r w:rsidRPr="00D66B1E">
              <w:rPr>
                <w:rFonts w:ascii="Arial" w:hAnsi="Arial" w:cs="Arial"/>
                <w:sz w:val="18"/>
                <w:szCs w:val="18"/>
              </w:rPr>
              <w:t>национа</w:t>
            </w:r>
            <w:r w:rsidR="00E1008B">
              <w:rPr>
                <w:rFonts w:ascii="Arial" w:hAnsi="Arial" w:cs="Arial"/>
                <w:sz w:val="18"/>
                <w:szCs w:val="18"/>
              </w:rPr>
              <w:t>-</w:t>
            </w:r>
            <w:r w:rsidRPr="00D66B1E">
              <w:rPr>
                <w:rFonts w:ascii="Arial" w:hAnsi="Arial" w:cs="Arial"/>
                <w:sz w:val="18"/>
                <w:szCs w:val="18"/>
              </w:rPr>
              <w:t>лни</w:t>
            </w:r>
            <w:proofErr w:type="spellEnd"/>
            <w:r w:rsidRPr="00D66B1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10C4D" w:rsidRPr="00D66B1E">
              <w:rPr>
                <w:rFonts w:ascii="Arial" w:hAnsi="Arial" w:cs="Arial"/>
                <w:sz w:val="18"/>
                <w:szCs w:val="18"/>
              </w:rPr>
              <w:t xml:space="preserve">и европейски </w:t>
            </w:r>
            <w:r w:rsidRPr="00D66B1E">
              <w:rPr>
                <w:rFonts w:ascii="Arial" w:hAnsi="Arial" w:cs="Arial"/>
                <w:sz w:val="18"/>
                <w:szCs w:val="18"/>
              </w:rPr>
              <w:t xml:space="preserve">приоритети: </w:t>
            </w:r>
            <w:r w:rsidRPr="00D66B1E">
              <w:rPr>
                <w:rFonts w:ascii="Arial" w:hAnsi="Arial" w:cs="Arial"/>
                <w:i/>
                <w:sz w:val="18"/>
                <w:szCs w:val="18"/>
              </w:rPr>
              <w:t>Информационни и комуникационни технологии", „</w:t>
            </w:r>
            <w:proofErr w:type="spellStart"/>
            <w:r w:rsidR="00110C4D" w:rsidRPr="00D66B1E">
              <w:rPr>
                <w:rFonts w:ascii="Arial" w:hAnsi="Arial" w:cs="Arial"/>
                <w:i/>
                <w:sz w:val="18"/>
                <w:szCs w:val="18"/>
              </w:rPr>
              <w:t>Мехатроника</w:t>
            </w:r>
            <w:proofErr w:type="spellEnd"/>
            <w:r w:rsidR="00110C4D" w:rsidRPr="00D66B1E">
              <w:rPr>
                <w:rFonts w:ascii="Arial" w:hAnsi="Arial" w:cs="Arial"/>
                <w:i/>
                <w:sz w:val="18"/>
                <w:szCs w:val="18"/>
              </w:rPr>
              <w:t xml:space="preserve"> и чисти технологии</w:t>
            </w:r>
            <w:r w:rsidRPr="00D66B1E">
              <w:rPr>
                <w:rFonts w:ascii="Arial" w:hAnsi="Arial" w:cs="Arial"/>
                <w:i/>
                <w:sz w:val="18"/>
                <w:szCs w:val="18"/>
              </w:rPr>
              <w:t>", „</w:t>
            </w:r>
            <w:r w:rsidR="00110C4D" w:rsidRPr="00D66B1E">
              <w:rPr>
                <w:rFonts w:ascii="Arial" w:hAnsi="Arial" w:cs="Arial"/>
                <w:i/>
                <w:sz w:val="18"/>
                <w:szCs w:val="18"/>
              </w:rPr>
              <w:t>Здраве и качество на живот</w:t>
            </w:r>
            <w:r w:rsidRPr="00D66B1E">
              <w:rPr>
                <w:rFonts w:ascii="Arial" w:hAnsi="Arial" w:cs="Arial"/>
                <w:i/>
                <w:sz w:val="18"/>
                <w:szCs w:val="18"/>
              </w:rPr>
              <w:t>", „</w:t>
            </w:r>
            <w:r w:rsidR="00110C4D" w:rsidRPr="00D66B1E">
              <w:rPr>
                <w:rFonts w:ascii="Arial" w:hAnsi="Arial" w:cs="Arial"/>
                <w:i/>
                <w:sz w:val="18"/>
                <w:szCs w:val="18"/>
              </w:rPr>
              <w:t xml:space="preserve">Културни и </w:t>
            </w:r>
            <w:proofErr w:type="spellStart"/>
            <w:r w:rsidR="00110C4D" w:rsidRPr="00D66B1E">
              <w:rPr>
                <w:rFonts w:ascii="Arial" w:hAnsi="Arial" w:cs="Arial"/>
                <w:i/>
                <w:sz w:val="18"/>
                <w:szCs w:val="18"/>
              </w:rPr>
              <w:t>рекреативни</w:t>
            </w:r>
            <w:proofErr w:type="spellEnd"/>
            <w:r w:rsidR="00110C4D" w:rsidRPr="00D66B1E">
              <w:rPr>
                <w:rFonts w:ascii="Arial" w:hAnsi="Arial" w:cs="Arial"/>
                <w:i/>
                <w:sz w:val="18"/>
                <w:szCs w:val="18"/>
              </w:rPr>
              <w:t xml:space="preserve"> дейности</w:t>
            </w:r>
            <w:r w:rsidRPr="00D66B1E">
              <w:rPr>
                <w:rFonts w:ascii="Arial" w:hAnsi="Arial" w:cs="Arial"/>
                <w:i/>
                <w:sz w:val="18"/>
                <w:szCs w:val="18"/>
              </w:rPr>
              <w:t>"</w:t>
            </w:r>
            <w:r w:rsidRPr="00D66B1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D16489" w:rsidRPr="00D66B1E" w:rsidRDefault="00D16489" w:rsidP="00DF6660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6B1E">
              <w:rPr>
                <w:rFonts w:ascii="Arial" w:hAnsi="Arial" w:cs="Arial"/>
                <w:sz w:val="18"/>
                <w:szCs w:val="18"/>
              </w:rPr>
              <w:t>1 | 2</w:t>
            </w:r>
          </w:p>
        </w:tc>
        <w:tc>
          <w:tcPr>
            <w:tcW w:w="912" w:type="dxa"/>
            <w:vAlign w:val="center"/>
          </w:tcPr>
          <w:p w:rsidR="00D16489" w:rsidRPr="00D66B1E" w:rsidRDefault="00D16489" w:rsidP="00DF6660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07" w:type="dxa"/>
            <w:vAlign w:val="center"/>
          </w:tcPr>
          <w:p w:rsidR="00D16489" w:rsidRPr="00D66B1E" w:rsidRDefault="00D16489" w:rsidP="00DF666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D66B1E">
              <w:rPr>
                <w:rFonts w:ascii="Arial" w:hAnsi="Arial" w:cs="Arial"/>
                <w:sz w:val="18"/>
                <w:szCs w:val="18"/>
              </w:rPr>
              <w:t xml:space="preserve">При наличие на съответствие на същността на проекта с изброените приоритети се поставя оценка "2", а в другите случаи - оценката е "1". </w:t>
            </w:r>
          </w:p>
        </w:tc>
      </w:tr>
      <w:tr w:rsidR="00D16489" w:rsidRPr="00D66B1E" w:rsidTr="00DA445D">
        <w:trPr>
          <w:trHeight w:val="661"/>
        </w:trPr>
        <w:tc>
          <w:tcPr>
            <w:tcW w:w="425" w:type="dxa"/>
            <w:vAlign w:val="center"/>
          </w:tcPr>
          <w:p w:rsidR="00D16489" w:rsidRPr="00D66B1E" w:rsidRDefault="00D16489" w:rsidP="00426589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6B1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396" w:type="dxa"/>
            <w:vAlign w:val="center"/>
          </w:tcPr>
          <w:p w:rsidR="00D16489" w:rsidRPr="00D66B1E" w:rsidRDefault="00D16489" w:rsidP="000841D5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D66B1E">
              <w:rPr>
                <w:rFonts w:ascii="Arial" w:hAnsi="Arial" w:cs="Arial"/>
                <w:sz w:val="18"/>
                <w:szCs w:val="18"/>
              </w:rPr>
              <w:t xml:space="preserve">Актуалност и обхват на научния проблем: </w:t>
            </w:r>
            <w:r w:rsidR="008B5262">
              <w:rPr>
                <w:rFonts w:ascii="Arial" w:hAnsi="Arial" w:cs="Arial"/>
                <w:sz w:val="18"/>
                <w:szCs w:val="18"/>
              </w:rPr>
              <w:br/>
            </w:r>
            <w:r w:rsidRPr="00D66B1E">
              <w:rPr>
                <w:rFonts w:ascii="Arial" w:hAnsi="Arial" w:cs="Arial"/>
                <w:sz w:val="18"/>
                <w:szCs w:val="18"/>
              </w:rPr>
              <w:t xml:space="preserve">а) местно ниво; б) национално ниво; </w:t>
            </w:r>
            <w:r w:rsidR="008B5262">
              <w:rPr>
                <w:rFonts w:ascii="Arial" w:hAnsi="Arial" w:cs="Arial"/>
                <w:sz w:val="18"/>
                <w:szCs w:val="18"/>
              </w:rPr>
              <w:br/>
            </w:r>
            <w:r w:rsidRPr="00D66B1E">
              <w:rPr>
                <w:rFonts w:ascii="Arial" w:hAnsi="Arial" w:cs="Arial"/>
                <w:sz w:val="18"/>
                <w:szCs w:val="18"/>
              </w:rPr>
              <w:t xml:space="preserve">в) международно ниво. </w:t>
            </w:r>
          </w:p>
        </w:tc>
        <w:tc>
          <w:tcPr>
            <w:tcW w:w="1417" w:type="dxa"/>
            <w:vAlign w:val="center"/>
          </w:tcPr>
          <w:p w:rsidR="00D16489" w:rsidRPr="00D66B1E" w:rsidRDefault="00D16489" w:rsidP="00DF6660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6B1E">
              <w:rPr>
                <w:rFonts w:ascii="Arial" w:hAnsi="Arial" w:cs="Arial"/>
                <w:sz w:val="18"/>
                <w:szCs w:val="18"/>
              </w:rPr>
              <w:t xml:space="preserve">1 | 2 </w:t>
            </w:r>
            <w:r w:rsidR="00FE6852" w:rsidRPr="00D66B1E">
              <w:rPr>
                <w:rFonts w:ascii="Arial" w:hAnsi="Arial" w:cs="Arial"/>
                <w:sz w:val="18"/>
                <w:szCs w:val="18"/>
              </w:rPr>
              <w:t>|</w:t>
            </w:r>
            <w:r w:rsidRPr="00D66B1E">
              <w:rPr>
                <w:rFonts w:ascii="Arial" w:hAnsi="Arial" w:cs="Arial"/>
                <w:sz w:val="18"/>
                <w:szCs w:val="18"/>
              </w:rPr>
              <w:t xml:space="preserve"> 3</w:t>
            </w:r>
          </w:p>
        </w:tc>
        <w:tc>
          <w:tcPr>
            <w:tcW w:w="912" w:type="dxa"/>
            <w:vAlign w:val="center"/>
          </w:tcPr>
          <w:p w:rsidR="00D16489" w:rsidRPr="00D66B1E" w:rsidRDefault="00D16489" w:rsidP="00DF6660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07" w:type="dxa"/>
            <w:vAlign w:val="center"/>
          </w:tcPr>
          <w:p w:rsidR="00D16489" w:rsidRPr="00D66B1E" w:rsidRDefault="00D16489" w:rsidP="00DF666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D66B1E">
              <w:rPr>
                <w:rFonts w:ascii="Arial" w:hAnsi="Arial" w:cs="Arial"/>
                <w:sz w:val="18"/>
                <w:szCs w:val="18"/>
              </w:rPr>
              <w:t xml:space="preserve">Оценките не се сумират: ако актуалността и обхватът са на национално ниво, оценката е "2". За международно ниво оценката е "3". </w:t>
            </w:r>
          </w:p>
        </w:tc>
      </w:tr>
      <w:tr w:rsidR="00D16489" w:rsidRPr="00D66B1E" w:rsidTr="00DA445D">
        <w:trPr>
          <w:trHeight w:val="937"/>
        </w:trPr>
        <w:tc>
          <w:tcPr>
            <w:tcW w:w="425" w:type="dxa"/>
            <w:vAlign w:val="center"/>
          </w:tcPr>
          <w:p w:rsidR="00D16489" w:rsidRPr="00D66B1E" w:rsidRDefault="00D16489" w:rsidP="00426589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6B1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396" w:type="dxa"/>
            <w:vAlign w:val="center"/>
          </w:tcPr>
          <w:p w:rsidR="00D16489" w:rsidRPr="00D66B1E" w:rsidRDefault="00D16489" w:rsidP="00426589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D66B1E">
              <w:rPr>
                <w:rFonts w:ascii="Arial" w:hAnsi="Arial" w:cs="Arial"/>
                <w:sz w:val="18"/>
                <w:szCs w:val="18"/>
              </w:rPr>
              <w:t xml:space="preserve">Проектът създава предпоставки и условия за бъдещи изследвания </w:t>
            </w:r>
          </w:p>
        </w:tc>
        <w:tc>
          <w:tcPr>
            <w:tcW w:w="1417" w:type="dxa"/>
            <w:vAlign w:val="center"/>
          </w:tcPr>
          <w:p w:rsidR="00D16489" w:rsidRPr="00D66B1E" w:rsidRDefault="00D16489" w:rsidP="00DF6660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6B1E">
              <w:rPr>
                <w:rFonts w:ascii="Arial" w:hAnsi="Arial" w:cs="Arial"/>
                <w:sz w:val="18"/>
                <w:szCs w:val="18"/>
              </w:rPr>
              <w:t>1 | 2</w:t>
            </w:r>
          </w:p>
        </w:tc>
        <w:tc>
          <w:tcPr>
            <w:tcW w:w="912" w:type="dxa"/>
            <w:vAlign w:val="center"/>
          </w:tcPr>
          <w:p w:rsidR="00D16489" w:rsidRPr="00D66B1E" w:rsidRDefault="00D16489" w:rsidP="00DF6660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07" w:type="dxa"/>
            <w:vAlign w:val="center"/>
          </w:tcPr>
          <w:p w:rsidR="00D16489" w:rsidRPr="00D66B1E" w:rsidRDefault="00E1008B" w:rsidP="00155934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Ако проектът служи като научно</w:t>
            </w:r>
            <w:r w:rsidR="00155934">
              <w:rPr>
                <w:rFonts w:ascii="Arial" w:hAnsi="Arial" w:cs="Arial"/>
                <w:sz w:val="18"/>
                <w:szCs w:val="18"/>
              </w:rPr>
              <w:t>-</w:t>
            </w:r>
            <w:r w:rsidR="00D16489" w:rsidRPr="00D66B1E">
              <w:rPr>
                <w:rFonts w:ascii="Arial" w:hAnsi="Arial" w:cs="Arial"/>
                <w:sz w:val="18"/>
                <w:szCs w:val="18"/>
              </w:rPr>
              <w:t>методична основа за развитие на изслед</w:t>
            </w:r>
            <w:r w:rsidR="008B5262">
              <w:rPr>
                <w:rFonts w:ascii="Arial" w:hAnsi="Arial" w:cs="Arial"/>
                <w:sz w:val="18"/>
                <w:szCs w:val="18"/>
              </w:rPr>
              <w:softHyphen/>
            </w:r>
            <w:r w:rsidR="00D16489" w:rsidRPr="00D66B1E">
              <w:rPr>
                <w:rFonts w:ascii="Arial" w:hAnsi="Arial" w:cs="Arial"/>
                <w:sz w:val="18"/>
                <w:szCs w:val="18"/>
              </w:rPr>
              <w:t xml:space="preserve">вания в тази област се поставя оценка "2", а в другите случаи оценката е "1". </w:t>
            </w:r>
          </w:p>
        </w:tc>
      </w:tr>
      <w:tr w:rsidR="00D16489" w:rsidRPr="00D66B1E" w:rsidTr="00DA445D">
        <w:trPr>
          <w:trHeight w:val="523"/>
        </w:trPr>
        <w:tc>
          <w:tcPr>
            <w:tcW w:w="425" w:type="dxa"/>
            <w:vAlign w:val="center"/>
          </w:tcPr>
          <w:p w:rsidR="00D16489" w:rsidRPr="00D66B1E" w:rsidRDefault="00D16489" w:rsidP="00426589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6B1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396" w:type="dxa"/>
            <w:vAlign w:val="center"/>
          </w:tcPr>
          <w:p w:rsidR="00D16489" w:rsidRPr="00D66B1E" w:rsidRDefault="00D16489" w:rsidP="00426589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D66B1E">
              <w:rPr>
                <w:rFonts w:ascii="Arial" w:hAnsi="Arial" w:cs="Arial"/>
                <w:sz w:val="18"/>
                <w:szCs w:val="18"/>
              </w:rPr>
              <w:t xml:space="preserve">Степен на съответствие на предлаганите методи и изследователски техники с поставените цели </w:t>
            </w:r>
          </w:p>
        </w:tc>
        <w:tc>
          <w:tcPr>
            <w:tcW w:w="1417" w:type="dxa"/>
            <w:vAlign w:val="center"/>
          </w:tcPr>
          <w:p w:rsidR="00D16489" w:rsidRPr="00D66B1E" w:rsidRDefault="006567B4" w:rsidP="00DF6660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6B1E">
              <w:rPr>
                <w:rFonts w:ascii="Arial" w:hAnsi="Arial" w:cs="Arial"/>
                <w:sz w:val="18"/>
                <w:szCs w:val="18"/>
              </w:rPr>
              <w:t>1 | 2 | 3</w:t>
            </w:r>
          </w:p>
        </w:tc>
        <w:tc>
          <w:tcPr>
            <w:tcW w:w="912" w:type="dxa"/>
            <w:vAlign w:val="center"/>
          </w:tcPr>
          <w:p w:rsidR="00D16489" w:rsidRPr="00D66B1E" w:rsidRDefault="00D16489" w:rsidP="00DF6660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07" w:type="dxa"/>
            <w:vAlign w:val="center"/>
          </w:tcPr>
          <w:p w:rsidR="00D16489" w:rsidRPr="00D66B1E" w:rsidRDefault="006219B9" w:rsidP="00DF666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При слабо съответствие – 1; добро съответствие – 2; пълно съответствие – 3.</w:t>
            </w:r>
          </w:p>
        </w:tc>
      </w:tr>
      <w:tr w:rsidR="00D16489" w:rsidRPr="00D66B1E" w:rsidTr="00DA445D">
        <w:trPr>
          <w:trHeight w:val="799"/>
        </w:trPr>
        <w:tc>
          <w:tcPr>
            <w:tcW w:w="425" w:type="dxa"/>
            <w:vAlign w:val="center"/>
          </w:tcPr>
          <w:p w:rsidR="00D16489" w:rsidRPr="00D66B1E" w:rsidRDefault="00D16489" w:rsidP="00426589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6B1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396" w:type="dxa"/>
            <w:vAlign w:val="center"/>
          </w:tcPr>
          <w:p w:rsidR="00D16489" w:rsidRPr="00D66B1E" w:rsidRDefault="00D16489" w:rsidP="00426589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D66B1E">
              <w:rPr>
                <w:rFonts w:ascii="Arial" w:hAnsi="Arial" w:cs="Arial"/>
                <w:sz w:val="18"/>
                <w:szCs w:val="18"/>
              </w:rPr>
              <w:t xml:space="preserve">Обхват на приложимост на очакваните резултати: а) в звеното; б) в университета; </w:t>
            </w:r>
            <w:r w:rsidR="008B5262">
              <w:rPr>
                <w:rFonts w:ascii="Arial" w:hAnsi="Arial" w:cs="Arial"/>
                <w:sz w:val="18"/>
                <w:szCs w:val="18"/>
              </w:rPr>
              <w:br/>
            </w:r>
            <w:r w:rsidRPr="00D66B1E">
              <w:rPr>
                <w:rFonts w:ascii="Arial" w:hAnsi="Arial" w:cs="Arial"/>
                <w:sz w:val="18"/>
                <w:szCs w:val="18"/>
              </w:rPr>
              <w:t xml:space="preserve">в) национално ниво; г) международно ниво. </w:t>
            </w:r>
          </w:p>
        </w:tc>
        <w:tc>
          <w:tcPr>
            <w:tcW w:w="1417" w:type="dxa"/>
            <w:vAlign w:val="center"/>
          </w:tcPr>
          <w:p w:rsidR="00D16489" w:rsidRPr="00D66B1E" w:rsidRDefault="00D16489" w:rsidP="00DF6660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6B1E">
              <w:rPr>
                <w:rFonts w:ascii="Arial" w:hAnsi="Arial" w:cs="Arial"/>
                <w:sz w:val="18"/>
                <w:szCs w:val="18"/>
              </w:rPr>
              <w:t xml:space="preserve">1 | 2 </w:t>
            </w:r>
            <w:r w:rsidR="001327D5" w:rsidRPr="00D66B1E">
              <w:rPr>
                <w:rFonts w:ascii="Arial" w:hAnsi="Arial" w:cs="Arial"/>
                <w:sz w:val="18"/>
                <w:szCs w:val="18"/>
              </w:rPr>
              <w:t xml:space="preserve">| </w:t>
            </w:r>
            <w:r w:rsidRPr="00D66B1E">
              <w:rPr>
                <w:rFonts w:ascii="Arial" w:hAnsi="Arial" w:cs="Arial"/>
                <w:sz w:val="18"/>
                <w:szCs w:val="18"/>
              </w:rPr>
              <w:t xml:space="preserve">3 </w:t>
            </w:r>
            <w:r w:rsidR="001327D5" w:rsidRPr="00D66B1E">
              <w:rPr>
                <w:rFonts w:ascii="Arial" w:hAnsi="Arial" w:cs="Arial"/>
                <w:sz w:val="18"/>
                <w:szCs w:val="18"/>
              </w:rPr>
              <w:t xml:space="preserve">| </w:t>
            </w:r>
            <w:r w:rsidRPr="00D66B1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12" w:type="dxa"/>
            <w:vAlign w:val="center"/>
          </w:tcPr>
          <w:p w:rsidR="00D16489" w:rsidRPr="00D66B1E" w:rsidRDefault="00D16489" w:rsidP="00DF6660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07" w:type="dxa"/>
            <w:vAlign w:val="center"/>
          </w:tcPr>
          <w:p w:rsidR="00D16489" w:rsidRPr="00D66B1E" w:rsidRDefault="006219B9" w:rsidP="006219B9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</w:t>
            </w:r>
            <w:r w:rsidR="00D16489" w:rsidRPr="00D66B1E">
              <w:rPr>
                <w:rFonts w:ascii="Arial" w:hAnsi="Arial" w:cs="Arial"/>
                <w:sz w:val="18"/>
                <w:szCs w:val="18"/>
              </w:rPr>
              <w:t>ко обхватът на приложимост на очаквани</w:t>
            </w:r>
            <w:r w:rsidR="00DA445D">
              <w:rPr>
                <w:rFonts w:ascii="Arial" w:hAnsi="Arial" w:cs="Arial"/>
                <w:sz w:val="18"/>
                <w:szCs w:val="18"/>
              </w:rPr>
              <w:t>-</w:t>
            </w:r>
            <w:r w:rsidR="00D16489" w:rsidRPr="00D66B1E">
              <w:rPr>
                <w:rFonts w:ascii="Arial" w:hAnsi="Arial" w:cs="Arial"/>
                <w:sz w:val="18"/>
                <w:szCs w:val="18"/>
              </w:rPr>
              <w:t>те резултати е на</w:t>
            </w:r>
            <w:r>
              <w:rPr>
                <w:rFonts w:ascii="Arial" w:hAnsi="Arial" w:cs="Arial"/>
                <w:sz w:val="18"/>
                <w:szCs w:val="18"/>
              </w:rPr>
              <w:t xml:space="preserve"> ниво звено</w:t>
            </w:r>
            <w:r w:rsidR="00D16489" w:rsidRPr="00D66B1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66B1E">
              <w:rPr>
                <w:rFonts w:ascii="Arial" w:hAnsi="Arial" w:cs="Arial"/>
                <w:sz w:val="18"/>
                <w:szCs w:val="18"/>
              </w:rPr>
              <w:t xml:space="preserve">оценката е </w:t>
            </w:r>
            <w:r>
              <w:rPr>
                <w:rFonts w:ascii="Arial" w:hAnsi="Arial" w:cs="Arial"/>
                <w:sz w:val="18"/>
                <w:szCs w:val="18"/>
              </w:rPr>
              <w:t xml:space="preserve">1; на ниво университет – 2; на национално ниво – </w:t>
            </w:r>
            <w:r w:rsidR="00D16489" w:rsidRPr="00D66B1E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  <w:r w:rsidR="00D16489" w:rsidRPr="00D66B1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на</w:t>
            </w:r>
            <w:r w:rsidR="00D16489" w:rsidRPr="00D66B1E">
              <w:rPr>
                <w:rFonts w:ascii="Arial" w:hAnsi="Arial" w:cs="Arial"/>
                <w:sz w:val="18"/>
                <w:szCs w:val="18"/>
              </w:rPr>
              <w:t xml:space="preserve"> международно ниво </w:t>
            </w: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D16489" w:rsidRPr="00D66B1E">
              <w:rPr>
                <w:rFonts w:ascii="Arial" w:hAnsi="Arial" w:cs="Arial"/>
                <w:sz w:val="18"/>
                <w:szCs w:val="18"/>
              </w:rPr>
              <w:t xml:space="preserve">4. </w:t>
            </w:r>
          </w:p>
        </w:tc>
      </w:tr>
      <w:tr w:rsidR="006567B4" w:rsidRPr="00D66B1E" w:rsidTr="00DA445D">
        <w:trPr>
          <w:trHeight w:val="1213"/>
        </w:trPr>
        <w:tc>
          <w:tcPr>
            <w:tcW w:w="425" w:type="dxa"/>
            <w:vAlign w:val="center"/>
          </w:tcPr>
          <w:p w:rsidR="006567B4" w:rsidRPr="00D66B1E" w:rsidRDefault="006567B4" w:rsidP="006567B4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6B1E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396" w:type="dxa"/>
            <w:vAlign w:val="center"/>
          </w:tcPr>
          <w:p w:rsidR="006567B4" w:rsidRPr="007A3C83" w:rsidRDefault="006567B4" w:rsidP="001F5AF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D66B1E">
              <w:rPr>
                <w:rFonts w:ascii="Arial" w:hAnsi="Arial" w:cs="Arial"/>
                <w:sz w:val="18"/>
                <w:szCs w:val="18"/>
              </w:rPr>
              <w:t xml:space="preserve">Оценка на научния потенциал на </w:t>
            </w:r>
            <w:r>
              <w:rPr>
                <w:rFonts w:ascii="Arial" w:hAnsi="Arial" w:cs="Arial"/>
                <w:sz w:val="18"/>
                <w:szCs w:val="18"/>
              </w:rPr>
              <w:t>кандидата</w:t>
            </w:r>
            <w:r w:rsidRPr="00D66B1E">
              <w:rPr>
                <w:rFonts w:ascii="Arial" w:hAnsi="Arial" w:cs="Arial"/>
                <w:sz w:val="18"/>
                <w:szCs w:val="18"/>
              </w:rPr>
              <w:t>: а) наличие на публикации по темата през последните 3 г.; б) участие в национални или международни проекти; в</w:t>
            </w:r>
            <w:r w:rsidRPr="00714CC8">
              <w:rPr>
                <w:rFonts w:ascii="Arial" w:hAnsi="Arial" w:cs="Arial"/>
                <w:sz w:val="18"/>
                <w:szCs w:val="18"/>
                <w:lang w:val="ru-RU"/>
              </w:rPr>
              <w:t>)</w:t>
            </w:r>
            <w:r w:rsidRPr="00D66B1E">
              <w:rPr>
                <w:rFonts w:ascii="Arial" w:hAnsi="Arial" w:cs="Arial"/>
                <w:sz w:val="18"/>
                <w:szCs w:val="18"/>
              </w:rPr>
              <w:t xml:space="preserve"> налична научна инфраструктура в ТУ</w:t>
            </w:r>
            <w:r>
              <w:rPr>
                <w:rFonts w:ascii="Arial" w:hAnsi="Arial" w:cs="Arial"/>
                <w:sz w:val="18"/>
                <w:szCs w:val="18"/>
              </w:rPr>
              <w:t>-София за разработка на темата; г</w:t>
            </w:r>
            <w:r w:rsidRPr="00714CC8">
              <w:rPr>
                <w:rFonts w:ascii="Arial" w:hAnsi="Arial" w:cs="Arial"/>
                <w:sz w:val="18"/>
                <w:szCs w:val="18"/>
                <w:lang w:val="ru-RU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 xml:space="preserve"> авторство в заявка или патент от името на ТУ-София</w:t>
            </w:r>
          </w:p>
        </w:tc>
        <w:tc>
          <w:tcPr>
            <w:tcW w:w="1417" w:type="dxa"/>
            <w:vAlign w:val="center"/>
          </w:tcPr>
          <w:p w:rsidR="006567B4" w:rsidRPr="00F137DF" w:rsidRDefault="006567B4" w:rsidP="006567B4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66B1E">
              <w:rPr>
                <w:rFonts w:ascii="Arial" w:hAnsi="Arial" w:cs="Arial"/>
                <w:sz w:val="18"/>
                <w:szCs w:val="18"/>
              </w:rPr>
              <w:t>0 | 1 | 2</w:t>
            </w:r>
            <w:r>
              <w:rPr>
                <w:rFonts w:ascii="Arial" w:hAnsi="Arial" w:cs="Arial"/>
                <w:sz w:val="18"/>
                <w:szCs w:val="18"/>
              </w:rPr>
              <w:t xml:space="preserve"> | 3 | 4</w:t>
            </w:r>
          </w:p>
        </w:tc>
        <w:tc>
          <w:tcPr>
            <w:tcW w:w="912" w:type="dxa"/>
            <w:vAlign w:val="center"/>
          </w:tcPr>
          <w:p w:rsidR="006567B4" w:rsidRPr="00D66B1E" w:rsidRDefault="006567B4" w:rsidP="006567B4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07" w:type="dxa"/>
            <w:vAlign w:val="center"/>
          </w:tcPr>
          <w:p w:rsidR="006567B4" w:rsidRPr="00D66B1E" w:rsidRDefault="006567B4" w:rsidP="006219B9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D66B1E">
              <w:rPr>
                <w:rFonts w:ascii="Arial" w:hAnsi="Arial" w:cs="Arial"/>
                <w:sz w:val="18"/>
                <w:szCs w:val="18"/>
              </w:rPr>
              <w:t>За всяко изпълнено услови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e</w:t>
            </w:r>
            <w:r w:rsidRPr="00D66B1E">
              <w:rPr>
                <w:rFonts w:ascii="Arial" w:hAnsi="Arial" w:cs="Arial"/>
                <w:sz w:val="18"/>
                <w:szCs w:val="18"/>
              </w:rPr>
              <w:t xml:space="preserve"> се прибавя единица към оценката. </w:t>
            </w:r>
          </w:p>
        </w:tc>
      </w:tr>
      <w:tr w:rsidR="006567B4" w:rsidRPr="00B71B3B" w:rsidTr="00155934">
        <w:trPr>
          <w:trHeight w:val="891"/>
        </w:trPr>
        <w:tc>
          <w:tcPr>
            <w:tcW w:w="425" w:type="dxa"/>
            <w:vAlign w:val="center"/>
          </w:tcPr>
          <w:p w:rsidR="006567B4" w:rsidRPr="00D66B1E" w:rsidRDefault="006567B4" w:rsidP="006567B4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6B1E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396" w:type="dxa"/>
            <w:vAlign w:val="center"/>
          </w:tcPr>
          <w:p w:rsidR="006567B4" w:rsidRPr="00B71B3B" w:rsidRDefault="006567B4" w:rsidP="001F5AF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B71B3B">
              <w:rPr>
                <w:rFonts w:ascii="Arial" w:hAnsi="Arial" w:cs="Arial"/>
                <w:sz w:val="18"/>
                <w:szCs w:val="18"/>
              </w:rPr>
              <w:t>Международно разпознаваем изследовате</w:t>
            </w:r>
            <w:r w:rsidRPr="00B71B3B">
              <w:rPr>
                <w:rFonts w:ascii="Arial" w:hAnsi="Arial" w:cs="Arial"/>
                <w:sz w:val="18"/>
                <w:szCs w:val="18"/>
              </w:rPr>
              <w:softHyphen/>
              <w:t xml:space="preserve">л - </w:t>
            </w:r>
            <w:r w:rsidRPr="00B71B3B">
              <w:rPr>
                <w:rFonts w:ascii="Arial" w:hAnsi="Arial" w:cs="Arial"/>
                <w:i/>
                <w:sz w:val="18"/>
                <w:szCs w:val="18"/>
              </w:rPr>
              <w:t>доказва се с</w:t>
            </w:r>
            <w:r w:rsidRPr="00B71B3B">
              <w:rPr>
                <w:rFonts w:ascii="Arial" w:hAnsi="Arial" w:cs="Arial"/>
                <w:i/>
                <w:sz w:val="18"/>
                <w:szCs w:val="18"/>
                <w:lang w:val="ru-RU"/>
              </w:rPr>
              <w:t xml:space="preserve">: </w:t>
            </w:r>
            <w:r w:rsidRPr="00B71B3B">
              <w:rPr>
                <w:rFonts w:ascii="Arial" w:hAnsi="Arial" w:cs="Arial"/>
                <w:i/>
                <w:sz w:val="18"/>
                <w:szCs w:val="18"/>
                <w:lang w:val="en-US"/>
              </w:rPr>
              <w:t>a</w:t>
            </w:r>
            <w:r w:rsidRPr="00B71B3B">
              <w:rPr>
                <w:rFonts w:ascii="Arial" w:hAnsi="Arial" w:cs="Arial"/>
                <w:i/>
                <w:sz w:val="18"/>
                <w:szCs w:val="18"/>
                <w:lang w:val="ru-RU"/>
              </w:rPr>
              <w:t>)</w:t>
            </w:r>
            <w:r w:rsidRPr="00B71B3B">
              <w:rPr>
                <w:rFonts w:ascii="Arial" w:hAnsi="Arial" w:cs="Arial"/>
                <w:i/>
                <w:sz w:val="18"/>
                <w:szCs w:val="18"/>
              </w:rPr>
              <w:t xml:space="preserve"> публикации в издания, индекси</w:t>
            </w:r>
            <w:r w:rsidR="00DA445D">
              <w:rPr>
                <w:rFonts w:ascii="Arial" w:hAnsi="Arial" w:cs="Arial"/>
                <w:i/>
                <w:sz w:val="18"/>
                <w:szCs w:val="18"/>
              </w:rPr>
              <w:t>-</w:t>
            </w:r>
            <w:r w:rsidRPr="00B71B3B">
              <w:rPr>
                <w:rFonts w:ascii="Arial" w:hAnsi="Arial" w:cs="Arial"/>
                <w:i/>
                <w:sz w:val="18"/>
                <w:szCs w:val="18"/>
              </w:rPr>
              <w:t xml:space="preserve">рани в </w:t>
            </w:r>
            <w:r w:rsidRPr="00B71B3B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Scopus </w:t>
            </w:r>
            <w:r w:rsidRPr="00B71B3B">
              <w:rPr>
                <w:rFonts w:ascii="Arial" w:hAnsi="Arial" w:cs="Arial"/>
                <w:i/>
                <w:sz w:val="18"/>
                <w:szCs w:val="18"/>
                <w:lang w:val="ru-RU"/>
              </w:rPr>
              <w:t>/</w:t>
            </w:r>
            <w:r w:rsidRPr="00B71B3B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 Web</w:t>
            </w:r>
            <w:r w:rsidRPr="00B71B3B">
              <w:rPr>
                <w:rFonts w:ascii="Arial" w:hAnsi="Arial" w:cs="Arial"/>
                <w:i/>
                <w:sz w:val="18"/>
                <w:szCs w:val="18"/>
                <w:lang w:val="ru-RU"/>
              </w:rPr>
              <w:t xml:space="preserve"> </w:t>
            </w:r>
            <w:r w:rsidRPr="00B71B3B">
              <w:rPr>
                <w:rFonts w:ascii="Arial" w:hAnsi="Arial" w:cs="Arial"/>
                <w:i/>
                <w:sz w:val="18"/>
                <w:szCs w:val="18"/>
                <w:lang w:val="en-US"/>
              </w:rPr>
              <w:t>of</w:t>
            </w:r>
            <w:r w:rsidRPr="00B71B3B">
              <w:rPr>
                <w:rFonts w:ascii="Arial" w:hAnsi="Arial" w:cs="Arial"/>
                <w:i/>
                <w:sz w:val="18"/>
                <w:szCs w:val="18"/>
                <w:lang w:val="ru-RU"/>
              </w:rPr>
              <w:t xml:space="preserve"> </w:t>
            </w:r>
            <w:r w:rsidRPr="00B71B3B">
              <w:rPr>
                <w:rFonts w:ascii="Arial" w:hAnsi="Arial" w:cs="Arial"/>
                <w:i/>
                <w:sz w:val="18"/>
                <w:szCs w:val="18"/>
                <w:lang w:val="en-US"/>
              </w:rPr>
              <w:t>Science</w:t>
            </w:r>
            <w:r w:rsidRPr="00B71B3B">
              <w:rPr>
                <w:rFonts w:ascii="Arial" w:hAnsi="Arial" w:cs="Arial"/>
                <w:i/>
                <w:sz w:val="18"/>
                <w:szCs w:val="18"/>
                <w:lang w:val="ru-RU"/>
              </w:rPr>
              <w:t xml:space="preserve">; </w:t>
            </w:r>
            <w:r w:rsidRPr="00B71B3B">
              <w:rPr>
                <w:rFonts w:ascii="Arial" w:hAnsi="Arial" w:cs="Arial"/>
                <w:i/>
                <w:sz w:val="18"/>
                <w:szCs w:val="18"/>
              </w:rPr>
              <w:t xml:space="preserve">б) </w:t>
            </w:r>
            <w:proofErr w:type="spellStart"/>
            <w:r w:rsidRPr="00B71B3B">
              <w:rPr>
                <w:rFonts w:ascii="Arial" w:hAnsi="Arial" w:cs="Arial"/>
                <w:i/>
                <w:sz w:val="18"/>
                <w:szCs w:val="18"/>
              </w:rPr>
              <w:t>Хирш</w:t>
            </w:r>
            <w:proofErr w:type="spellEnd"/>
            <w:r w:rsidRPr="00B71B3B">
              <w:rPr>
                <w:rFonts w:ascii="Arial" w:hAnsi="Arial" w:cs="Arial"/>
                <w:i/>
                <w:sz w:val="18"/>
                <w:szCs w:val="18"/>
              </w:rPr>
              <w:t xml:space="preserve">-индекс </w:t>
            </w:r>
            <w:r w:rsidRPr="00B71B3B">
              <w:rPr>
                <w:rFonts w:ascii="Arial" w:hAnsi="Arial" w:cs="Arial"/>
                <w:i/>
                <w:sz w:val="18"/>
                <w:szCs w:val="18"/>
                <w:lang w:val="en-US"/>
              </w:rPr>
              <w:t>(Scopus)</w:t>
            </w:r>
            <w:r w:rsidRPr="00B71B3B">
              <w:rPr>
                <w:rFonts w:ascii="Arial" w:hAnsi="Arial" w:cs="Arial"/>
                <w:i/>
                <w:sz w:val="18"/>
                <w:szCs w:val="18"/>
              </w:rPr>
              <w:t xml:space="preserve"> над 3 </w:t>
            </w:r>
          </w:p>
        </w:tc>
        <w:tc>
          <w:tcPr>
            <w:tcW w:w="1417" w:type="dxa"/>
            <w:vAlign w:val="center"/>
          </w:tcPr>
          <w:p w:rsidR="006567B4" w:rsidRPr="00B71B3B" w:rsidRDefault="006567B4" w:rsidP="006567B4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71B3B">
              <w:rPr>
                <w:rFonts w:ascii="Arial" w:hAnsi="Arial" w:cs="Arial"/>
                <w:sz w:val="18"/>
                <w:szCs w:val="18"/>
              </w:rPr>
              <w:t>0  | 2 | 3</w:t>
            </w:r>
          </w:p>
        </w:tc>
        <w:tc>
          <w:tcPr>
            <w:tcW w:w="912" w:type="dxa"/>
            <w:vAlign w:val="center"/>
          </w:tcPr>
          <w:p w:rsidR="006567B4" w:rsidRPr="00B71B3B" w:rsidRDefault="006567B4" w:rsidP="006567B4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07" w:type="dxa"/>
            <w:vAlign w:val="center"/>
          </w:tcPr>
          <w:p w:rsidR="006567B4" w:rsidRPr="00B71B3B" w:rsidRDefault="006567B4" w:rsidP="006567B4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B71B3B">
              <w:rPr>
                <w:rFonts w:ascii="Arial" w:hAnsi="Arial" w:cs="Arial"/>
                <w:sz w:val="18"/>
                <w:szCs w:val="18"/>
              </w:rPr>
              <w:t>При наличие на изпълнено условие от точка а</w:t>
            </w:r>
            <w:r w:rsidRPr="00B71B3B">
              <w:rPr>
                <w:rFonts w:ascii="Arial" w:hAnsi="Arial" w:cs="Arial"/>
                <w:sz w:val="18"/>
                <w:szCs w:val="18"/>
                <w:lang w:val="ru-RU"/>
              </w:rPr>
              <w:t>)</w:t>
            </w:r>
            <w:r w:rsidRPr="00B71B3B">
              <w:rPr>
                <w:rFonts w:ascii="Arial" w:hAnsi="Arial" w:cs="Arial"/>
                <w:sz w:val="18"/>
                <w:szCs w:val="18"/>
              </w:rPr>
              <w:t xml:space="preserve"> оценката е  "2", а при изпълнено условие по точка б) – “3“.</w:t>
            </w:r>
          </w:p>
        </w:tc>
      </w:tr>
      <w:tr w:rsidR="006567B4" w:rsidRPr="00B71B3B" w:rsidTr="00756F8A">
        <w:trPr>
          <w:trHeight w:val="538"/>
        </w:trPr>
        <w:tc>
          <w:tcPr>
            <w:tcW w:w="425" w:type="dxa"/>
            <w:vAlign w:val="center"/>
          </w:tcPr>
          <w:p w:rsidR="006567B4" w:rsidRPr="00B71B3B" w:rsidRDefault="006567B4" w:rsidP="006567B4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71B3B">
              <w:rPr>
                <w:rFonts w:ascii="Arial" w:hAnsi="Arial" w:cs="Arial"/>
                <w:sz w:val="18"/>
                <w:szCs w:val="18"/>
                <w:lang w:val="en-US"/>
              </w:rPr>
              <w:t>8</w:t>
            </w:r>
          </w:p>
        </w:tc>
        <w:tc>
          <w:tcPr>
            <w:tcW w:w="4396" w:type="dxa"/>
            <w:vAlign w:val="center"/>
          </w:tcPr>
          <w:p w:rsidR="006567B4" w:rsidRPr="00B71B3B" w:rsidRDefault="006567B4" w:rsidP="006567B4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B71B3B">
              <w:rPr>
                <w:rFonts w:ascii="Arial" w:hAnsi="Arial" w:cs="Arial"/>
                <w:sz w:val="18"/>
                <w:szCs w:val="18"/>
              </w:rPr>
              <w:t xml:space="preserve">Адекватно разпределение и обосновка на исканите финансови средства </w:t>
            </w:r>
          </w:p>
        </w:tc>
        <w:tc>
          <w:tcPr>
            <w:tcW w:w="1417" w:type="dxa"/>
            <w:vAlign w:val="center"/>
          </w:tcPr>
          <w:p w:rsidR="006567B4" w:rsidRPr="00B71B3B" w:rsidRDefault="006567B4" w:rsidP="006567B4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1B3B">
              <w:rPr>
                <w:rFonts w:ascii="Arial" w:hAnsi="Arial" w:cs="Arial"/>
                <w:sz w:val="18"/>
                <w:szCs w:val="18"/>
              </w:rPr>
              <w:t>1 | 2</w:t>
            </w:r>
          </w:p>
        </w:tc>
        <w:tc>
          <w:tcPr>
            <w:tcW w:w="912" w:type="dxa"/>
            <w:vAlign w:val="center"/>
          </w:tcPr>
          <w:p w:rsidR="006567B4" w:rsidRPr="00B71B3B" w:rsidRDefault="006567B4" w:rsidP="006567B4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07" w:type="dxa"/>
            <w:vAlign w:val="center"/>
          </w:tcPr>
          <w:p w:rsidR="006567B4" w:rsidRPr="00B71B3B" w:rsidRDefault="006567B4" w:rsidP="006567B4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67B4" w:rsidRPr="00D66B1E" w:rsidTr="00DA445D">
        <w:trPr>
          <w:trHeight w:val="109"/>
        </w:trPr>
        <w:tc>
          <w:tcPr>
            <w:tcW w:w="425" w:type="dxa"/>
            <w:vAlign w:val="center"/>
          </w:tcPr>
          <w:p w:rsidR="006567B4" w:rsidRPr="00B71B3B" w:rsidRDefault="006567B4" w:rsidP="006567B4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71B3B">
              <w:rPr>
                <w:rFonts w:ascii="Arial" w:hAnsi="Arial"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4396" w:type="dxa"/>
            <w:vAlign w:val="center"/>
          </w:tcPr>
          <w:p w:rsidR="006567B4" w:rsidRPr="00B71B3B" w:rsidRDefault="006567B4" w:rsidP="005D3228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B71B3B">
              <w:rPr>
                <w:rFonts w:ascii="Arial" w:hAnsi="Arial" w:cs="Arial"/>
                <w:sz w:val="18"/>
                <w:szCs w:val="18"/>
              </w:rPr>
              <w:t>Съответствие на обема и сложността на задачи</w:t>
            </w:r>
            <w:r w:rsidR="005D3228">
              <w:rPr>
                <w:rFonts w:ascii="Arial" w:hAnsi="Arial" w:cs="Arial"/>
                <w:sz w:val="18"/>
                <w:szCs w:val="18"/>
              </w:rPr>
              <w:t>те</w:t>
            </w:r>
            <w:r w:rsidRPr="00B71B3B">
              <w:rPr>
                <w:rFonts w:ascii="Arial" w:hAnsi="Arial" w:cs="Arial"/>
                <w:sz w:val="18"/>
                <w:szCs w:val="18"/>
              </w:rPr>
              <w:t xml:space="preserve"> със</w:t>
            </w:r>
            <w:r w:rsidR="005D3228">
              <w:rPr>
                <w:rFonts w:ascii="Arial" w:hAnsi="Arial" w:cs="Arial"/>
                <w:sz w:val="18"/>
                <w:szCs w:val="18"/>
              </w:rPr>
              <w:t xml:space="preserve"> сроковете за изпълнение</w:t>
            </w:r>
            <w:r w:rsidRPr="00B71B3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6567B4" w:rsidRPr="00D66B1E" w:rsidRDefault="006567B4" w:rsidP="006567B4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1B3B">
              <w:rPr>
                <w:rFonts w:ascii="Arial" w:hAnsi="Arial" w:cs="Arial"/>
                <w:sz w:val="18"/>
                <w:szCs w:val="18"/>
              </w:rPr>
              <w:t>1 | 2</w:t>
            </w:r>
          </w:p>
        </w:tc>
        <w:tc>
          <w:tcPr>
            <w:tcW w:w="912" w:type="dxa"/>
            <w:vAlign w:val="center"/>
          </w:tcPr>
          <w:p w:rsidR="006567B4" w:rsidRPr="00D66B1E" w:rsidRDefault="006567B4" w:rsidP="006567B4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07" w:type="dxa"/>
            <w:vAlign w:val="center"/>
          </w:tcPr>
          <w:p w:rsidR="006567B4" w:rsidRPr="00D66B1E" w:rsidRDefault="006567B4" w:rsidP="006567B4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67B4" w:rsidRPr="00D66B1E" w:rsidTr="00DA445D">
        <w:trPr>
          <w:trHeight w:val="109"/>
        </w:trPr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6567B4" w:rsidRPr="00B71B3B" w:rsidRDefault="006567B4" w:rsidP="006567B4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71B3B">
              <w:rPr>
                <w:rFonts w:ascii="Arial" w:hAnsi="Arial" w:cs="Arial"/>
                <w:sz w:val="18"/>
                <w:szCs w:val="18"/>
                <w:lang w:val="en-US"/>
              </w:rPr>
              <w:t>10</w:t>
            </w:r>
          </w:p>
        </w:tc>
        <w:tc>
          <w:tcPr>
            <w:tcW w:w="4396" w:type="dxa"/>
            <w:tcBorders>
              <w:bottom w:val="single" w:sz="4" w:space="0" w:color="auto"/>
            </w:tcBorders>
            <w:vAlign w:val="center"/>
          </w:tcPr>
          <w:p w:rsidR="006567B4" w:rsidRPr="00D66B1E" w:rsidRDefault="006567B4" w:rsidP="006567B4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D66B1E">
              <w:rPr>
                <w:rFonts w:ascii="Arial" w:hAnsi="Arial" w:cs="Arial"/>
                <w:sz w:val="18"/>
                <w:szCs w:val="18"/>
              </w:rPr>
              <w:t xml:space="preserve">Експертна оценка за цялостното представяне на проекта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567B4" w:rsidRPr="00D66B1E" w:rsidRDefault="006567B4" w:rsidP="006567B4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6B1E">
              <w:rPr>
                <w:rFonts w:ascii="Arial" w:hAnsi="Arial" w:cs="Arial"/>
                <w:sz w:val="18"/>
                <w:szCs w:val="18"/>
              </w:rPr>
              <w:t>1 | 2 | 3</w:t>
            </w:r>
          </w:p>
        </w:tc>
        <w:tc>
          <w:tcPr>
            <w:tcW w:w="912" w:type="dxa"/>
            <w:tcBorders>
              <w:bottom w:val="single" w:sz="4" w:space="0" w:color="auto"/>
            </w:tcBorders>
            <w:vAlign w:val="center"/>
          </w:tcPr>
          <w:p w:rsidR="006567B4" w:rsidRPr="00D66B1E" w:rsidRDefault="006567B4" w:rsidP="006567B4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07" w:type="dxa"/>
            <w:tcBorders>
              <w:bottom w:val="single" w:sz="4" w:space="0" w:color="auto"/>
            </w:tcBorders>
            <w:vAlign w:val="center"/>
          </w:tcPr>
          <w:p w:rsidR="006567B4" w:rsidRPr="00D66B1E" w:rsidRDefault="006567B4" w:rsidP="005D3228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D66B1E">
              <w:rPr>
                <w:rFonts w:ascii="Arial" w:hAnsi="Arial" w:cs="Arial"/>
                <w:sz w:val="18"/>
                <w:szCs w:val="18"/>
              </w:rPr>
              <w:t>Оценяват се наличието на стегнат и строг научен изказ, логичност на представянит</w:t>
            </w:r>
            <w:r w:rsidR="005D3228">
              <w:rPr>
                <w:rFonts w:ascii="Arial" w:hAnsi="Arial" w:cs="Arial"/>
                <w:sz w:val="18"/>
                <w:szCs w:val="18"/>
              </w:rPr>
              <w:t>е тези, пълнота и завършеност</w:t>
            </w:r>
            <w:r w:rsidRPr="00D66B1E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</w:tr>
      <w:tr w:rsidR="006567B4" w:rsidRPr="00D66B1E" w:rsidTr="00DA445D">
        <w:trPr>
          <w:trHeight w:val="628"/>
        </w:trPr>
        <w:tc>
          <w:tcPr>
            <w:tcW w:w="425" w:type="dxa"/>
            <w:shd w:val="clear" w:color="auto" w:fill="auto"/>
            <w:vAlign w:val="center"/>
          </w:tcPr>
          <w:p w:rsidR="006567B4" w:rsidRPr="00D66B1E" w:rsidRDefault="006567B4" w:rsidP="000839E9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396" w:type="dxa"/>
            <w:shd w:val="clear" w:color="auto" w:fill="auto"/>
            <w:vAlign w:val="center"/>
          </w:tcPr>
          <w:p w:rsidR="006567B4" w:rsidRPr="00D66B1E" w:rsidRDefault="001F5AF0" w:rsidP="001F5AF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Оценка относно научната политика на звеното, деловите качества на кандидата, перспективността му.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567B4" w:rsidRPr="00D66B1E" w:rsidRDefault="00087E71" w:rsidP="00087E71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6567B4" w:rsidRPr="00D66B1E">
              <w:rPr>
                <w:rFonts w:ascii="Arial" w:hAnsi="Arial" w:cs="Arial"/>
                <w:sz w:val="18"/>
                <w:szCs w:val="18"/>
              </w:rPr>
              <w:t xml:space="preserve"> | 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6567B4" w:rsidRPr="00D66B1E">
              <w:rPr>
                <w:rFonts w:ascii="Arial" w:hAnsi="Arial" w:cs="Arial"/>
                <w:sz w:val="18"/>
                <w:szCs w:val="18"/>
              </w:rPr>
              <w:t xml:space="preserve"> | 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6567B4" w:rsidRPr="00D66B1E">
              <w:rPr>
                <w:rFonts w:ascii="Arial" w:hAnsi="Arial" w:cs="Arial"/>
                <w:sz w:val="18"/>
                <w:szCs w:val="18"/>
              </w:rPr>
              <w:t xml:space="preserve"> | 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6567B4" w:rsidRPr="00D66B1E" w:rsidRDefault="006567B4" w:rsidP="000839E9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07" w:type="dxa"/>
            <w:shd w:val="clear" w:color="auto" w:fill="auto"/>
            <w:vAlign w:val="center"/>
          </w:tcPr>
          <w:p w:rsidR="006567B4" w:rsidRPr="00D66B1E" w:rsidRDefault="00DA445D" w:rsidP="000839E9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По преценка на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СК</w:t>
            </w:r>
            <w:proofErr w:type="spellEnd"/>
          </w:p>
        </w:tc>
      </w:tr>
      <w:tr w:rsidR="00087E71" w:rsidRPr="00087E71" w:rsidTr="00DA445D">
        <w:trPr>
          <w:trHeight w:val="109"/>
        </w:trPr>
        <w:tc>
          <w:tcPr>
            <w:tcW w:w="4821" w:type="dxa"/>
            <w:gridSpan w:val="2"/>
            <w:tcBorders>
              <w:bottom w:val="single" w:sz="4" w:space="0" w:color="auto"/>
            </w:tcBorders>
            <w:vAlign w:val="center"/>
          </w:tcPr>
          <w:p w:rsidR="00FE6852" w:rsidRPr="00087E71" w:rsidRDefault="00FE6852" w:rsidP="00C92B1F">
            <w:pPr>
              <w:pStyle w:val="Default"/>
              <w:jc w:val="right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087E71">
              <w:rPr>
                <w:rFonts w:ascii="Arial" w:hAnsi="Arial" w:cs="Arial"/>
                <w:b/>
                <w:color w:val="auto"/>
                <w:sz w:val="18"/>
                <w:szCs w:val="18"/>
              </w:rPr>
              <w:t>ОБЩА ОЦЕНКА: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E6852" w:rsidRPr="00087E71" w:rsidRDefault="00CF1278" w:rsidP="00087E71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87E71">
              <w:rPr>
                <w:rFonts w:ascii="Arial" w:hAnsi="Arial" w:cs="Arial"/>
                <w:color w:val="auto"/>
                <w:sz w:val="18"/>
                <w:szCs w:val="18"/>
              </w:rPr>
              <w:t xml:space="preserve">Мин. </w:t>
            </w:r>
            <w:r w:rsidR="00087E71">
              <w:rPr>
                <w:rFonts w:ascii="Arial" w:hAnsi="Arial" w:cs="Arial"/>
                <w:color w:val="auto"/>
                <w:sz w:val="18"/>
                <w:szCs w:val="18"/>
              </w:rPr>
              <w:t>9</w:t>
            </w:r>
            <w:r w:rsidR="0082448E" w:rsidRPr="00087E71">
              <w:rPr>
                <w:rFonts w:ascii="Arial" w:hAnsi="Arial" w:cs="Arial"/>
                <w:color w:val="auto"/>
                <w:sz w:val="18"/>
                <w:szCs w:val="18"/>
              </w:rPr>
              <w:t>;</w:t>
            </w:r>
            <w:r w:rsidR="0082448E" w:rsidRPr="00087E71">
              <w:rPr>
                <w:rFonts w:ascii="Arial" w:hAnsi="Arial" w:cs="Arial"/>
                <w:color w:val="auto"/>
                <w:sz w:val="18"/>
                <w:szCs w:val="18"/>
              </w:rPr>
              <w:br/>
              <w:t>Макс</w:t>
            </w:r>
            <w:r w:rsidRPr="00087E71">
              <w:rPr>
                <w:rFonts w:ascii="Arial" w:hAnsi="Arial" w:cs="Arial"/>
                <w:color w:val="auto"/>
                <w:sz w:val="18"/>
                <w:szCs w:val="18"/>
              </w:rPr>
              <w:t xml:space="preserve">. </w:t>
            </w:r>
            <w:r w:rsidR="00087E71">
              <w:rPr>
                <w:rFonts w:ascii="Arial" w:hAnsi="Arial" w:cs="Arial"/>
                <w:color w:val="auto"/>
                <w:sz w:val="18"/>
                <w:szCs w:val="18"/>
              </w:rPr>
              <w:t>32</w:t>
            </w:r>
          </w:p>
        </w:tc>
        <w:tc>
          <w:tcPr>
            <w:tcW w:w="912" w:type="dxa"/>
            <w:tcBorders>
              <w:bottom w:val="single" w:sz="4" w:space="0" w:color="auto"/>
            </w:tcBorders>
          </w:tcPr>
          <w:p w:rsidR="00FE6852" w:rsidRPr="00087E71" w:rsidRDefault="00FE6852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907" w:type="dxa"/>
            <w:tcBorders>
              <w:bottom w:val="single" w:sz="4" w:space="0" w:color="auto"/>
            </w:tcBorders>
            <w:vAlign w:val="center"/>
          </w:tcPr>
          <w:p w:rsidR="00FE6852" w:rsidRPr="00087E71" w:rsidRDefault="00FE6852" w:rsidP="00DF6660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</w:tbl>
    <w:p w:rsidR="00155934" w:rsidRDefault="00155934" w:rsidP="00D66B1E">
      <w:pPr>
        <w:ind w:firstLine="0"/>
        <w:rPr>
          <w:rFonts w:ascii="Arial" w:hAnsi="Arial" w:cs="Arial"/>
          <w:sz w:val="20"/>
          <w:szCs w:val="20"/>
        </w:rPr>
      </w:pPr>
    </w:p>
    <w:p w:rsidR="00D66B1E" w:rsidRPr="00087E71" w:rsidRDefault="00087E71" w:rsidP="00D66B1E">
      <w:pPr>
        <w:ind w:firstLine="0"/>
        <w:rPr>
          <w:rFonts w:ascii="Arial" w:hAnsi="Arial" w:cs="Arial"/>
          <w:sz w:val="20"/>
          <w:szCs w:val="20"/>
        </w:rPr>
      </w:pPr>
      <w:r w:rsidRPr="00087E71">
        <w:rPr>
          <w:rFonts w:ascii="Arial" w:hAnsi="Arial" w:cs="Arial"/>
          <w:sz w:val="20"/>
          <w:szCs w:val="20"/>
        </w:rPr>
        <w:t xml:space="preserve">Критериите се оценяват от </w:t>
      </w:r>
      <w:r w:rsidR="00155934" w:rsidRPr="00087E71">
        <w:rPr>
          <w:rFonts w:ascii="Arial" w:hAnsi="Arial" w:cs="Arial"/>
          <w:sz w:val="20"/>
          <w:szCs w:val="20"/>
        </w:rPr>
        <w:t xml:space="preserve">минимум </w:t>
      </w:r>
      <w:r w:rsidRPr="00087E71">
        <w:rPr>
          <w:rFonts w:ascii="Arial" w:hAnsi="Arial" w:cs="Arial"/>
          <w:sz w:val="20"/>
          <w:szCs w:val="20"/>
        </w:rPr>
        <w:t>3</w:t>
      </w:r>
      <w:r w:rsidR="00155934">
        <w:rPr>
          <w:rFonts w:ascii="Arial" w:hAnsi="Arial" w:cs="Arial"/>
          <w:sz w:val="20"/>
          <w:szCs w:val="20"/>
        </w:rPr>
        <w:t>-ма</w:t>
      </w:r>
      <w:r w:rsidRPr="00087E71">
        <w:rPr>
          <w:rFonts w:ascii="Arial" w:hAnsi="Arial" w:cs="Arial"/>
          <w:sz w:val="20"/>
          <w:szCs w:val="20"/>
        </w:rPr>
        <w:t xml:space="preserve"> рецензенти</w:t>
      </w:r>
      <w:r w:rsidR="00E1008B">
        <w:rPr>
          <w:rFonts w:ascii="Arial" w:hAnsi="Arial" w:cs="Arial"/>
          <w:sz w:val="20"/>
          <w:szCs w:val="20"/>
        </w:rPr>
        <w:t xml:space="preserve"> или от членовете на </w:t>
      </w:r>
      <w:proofErr w:type="spellStart"/>
      <w:r w:rsidR="00E1008B">
        <w:rPr>
          <w:rFonts w:ascii="Arial" w:hAnsi="Arial" w:cs="Arial"/>
          <w:sz w:val="20"/>
          <w:szCs w:val="20"/>
        </w:rPr>
        <w:t>СК</w:t>
      </w:r>
      <w:proofErr w:type="spellEnd"/>
      <w:r w:rsidRPr="00087E71">
        <w:rPr>
          <w:rFonts w:ascii="Arial" w:hAnsi="Arial" w:cs="Arial"/>
          <w:sz w:val="20"/>
          <w:szCs w:val="20"/>
        </w:rPr>
        <w:t>, като окончателната оценка е средноаритметичната стойност от рецензиите.</w:t>
      </w:r>
    </w:p>
    <w:p w:rsidR="00087E71" w:rsidRDefault="00087E71" w:rsidP="00D66B1E">
      <w:pPr>
        <w:spacing w:line="360" w:lineRule="auto"/>
        <w:ind w:firstLine="0"/>
        <w:rPr>
          <w:rFonts w:ascii="Arial" w:hAnsi="Arial" w:cs="Arial"/>
          <w:sz w:val="18"/>
          <w:szCs w:val="18"/>
        </w:rPr>
      </w:pPr>
    </w:p>
    <w:p w:rsidR="00DA445D" w:rsidRDefault="00DA445D" w:rsidP="00287081">
      <w:pPr>
        <w:spacing w:line="360" w:lineRule="auto"/>
        <w:ind w:firstLine="0"/>
        <w:jc w:val="center"/>
        <w:rPr>
          <w:rFonts w:ascii="Arial" w:hAnsi="Arial" w:cs="Arial"/>
          <w:sz w:val="18"/>
          <w:szCs w:val="18"/>
        </w:rPr>
      </w:pPr>
      <w:r w:rsidRPr="00087E71">
        <w:rPr>
          <w:rFonts w:ascii="Arial" w:hAnsi="Arial" w:cs="Arial"/>
          <w:caps/>
          <w:sz w:val="18"/>
          <w:szCs w:val="18"/>
        </w:rPr>
        <w:t>Рецензент</w:t>
      </w:r>
      <w:r>
        <w:rPr>
          <w:rFonts w:ascii="Arial" w:hAnsi="Arial" w:cs="Arial"/>
          <w:caps/>
          <w:sz w:val="18"/>
          <w:szCs w:val="18"/>
        </w:rPr>
        <w:t>и</w:t>
      </w:r>
      <w:r w:rsidRPr="00087E71">
        <w:rPr>
          <w:rFonts w:ascii="Arial" w:hAnsi="Arial" w:cs="Arial"/>
          <w:sz w:val="18"/>
          <w:szCs w:val="18"/>
        </w:rPr>
        <w:t>:</w:t>
      </w:r>
    </w:p>
    <w:p w:rsidR="00DA445D" w:rsidRDefault="00E1008B" w:rsidP="00DA445D">
      <w:pPr>
        <w:spacing w:line="360" w:lineRule="auto"/>
        <w:ind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</w:t>
      </w:r>
      <w:r w:rsidR="00D66B1E" w:rsidRPr="00087E71">
        <w:rPr>
          <w:rFonts w:ascii="Arial" w:hAnsi="Arial" w:cs="Arial"/>
          <w:sz w:val="18"/>
          <w:szCs w:val="18"/>
        </w:rPr>
        <w:t xml:space="preserve"> ..............................................</w:t>
      </w:r>
      <w:r w:rsidR="00DA445D">
        <w:rPr>
          <w:rFonts w:ascii="Arial" w:hAnsi="Arial" w:cs="Arial"/>
          <w:sz w:val="18"/>
          <w:szCs w:val="18"/>
        </w:rPr>
        <w:tab/>
        <w:t xml:space="preserve"> </w:t>
      </w:r>
      <w:r w:rsidR="0028708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2</w:t>
      </w:r>
      <w:r w:rsidRPr="00087E71">
        <w:rPr>
          <w:rFonts w:ascii="Arial" w:hAnsi="Arial" w:cs="Arial"/>
          <w:sz w:val="18"/>
          <w:szCs w:val="18"/>
        </w:rPr>
        <w:t xml:space="preserve"> ..............................................</w:t>
      </w:r>
      <w:r w:rsidR="00287081">
        <w:rPr>
          <w:rFonts w:ascii="Arial" w:hAnsi="Arial" w:cs="Arial"/>
          <w:sz w:val="18"/>
          <w:szCs w:val="18"/>
        </w:rPr>
        <w:tab/>
      </w:r>
      <w:r w:rsidR="0028708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3</w:t>
      </w:r>
      <w:r w:rsidRPr="00087E71">
        <w:rPr>
          <w:rFonts w:ascii="Arial" w:hAnsi="Arial" w:cs="Arial"/>
          <w:sz w:val="18"/>
          <w:szCs w:val="18"/>
        </w:rPr>
        <w:t xml:space="preserve"> ..............................................</w:t>
      </w:r>
      <w:r w:rsidR="00DA445D" w:rsidRPr="00DA445D">
        <w:rPr>
          <w:rFonts w:ascii="Arial" w:hAnsi="Arial" w:cs="Arial"/>
          <w:sz w:val="18"/>
          <w:szCs w:val="18"/>
        </w:rPr>
        <w:t xml:space="preserve"> </w:t>
      </w:r>
    </w:p>
    <w:p w:rsidR="00287081" w:rsidRDefault="00287081" w:rsidP="00DA445D">
      <w:pPr>
        <w:spacing w:line="360" w:lineRule="auto"/>
        <w:ind w:left="1416" w:hanging="1416"/>
        <w:rPr>
          <w:rFonts w:ascii="Arial" w:hAnsi="Arial" w:cs="Arial"/>
          <w:sz w:val="18"/>
          <w:szCs w:val="18"/>
        </w:rPr>
      </w:pPr>
    </w:p>
    <w:p w:rsidR="00E1008B" w:rsidRPr="00087E71" w:rsidRDefault="00DA445D" w:rsidP="00DA445D">
      <w:pPr>
        <w:spacing w:line="360" w:lineRule="auto"/>
        <w:ind w:left="1416" w:hanging="1416"/>
        <w:rPr>
          <w:rFonts w:ascii="Arial" w:hAnsi="Arial" w:cs="Arial"/>
          <w:sz w:val="18"/>
          <w:szCs w:val="18"/>
        </w:rPr>
      </w:pPr>
      <w:r w:rsidRPr="00087E71">
        <w:rPr>
          <w:rFonts w:ascii="Arial" w:hAnsi="Arial" w:cs="Arial"/>
          <w:sz w:val="18"/>
          <w:szCs w:val="18"/>
        </w:rPr>
        <w:t>ДАТА: .......................</w:t>
      </w:r>
    </w:p>
    <w:sectPr w:rsidR="00E1008B" w:rsidRPr="00087E71" w:rsidSect="00B71B3B">
      <w:headerReference w:type="default" r:id="rId7"/>
      <w:pgSz w:w="11906" w:h="16838" w:code="9"/>
      <w:pgMar w:top="454" w:right="851" w:bottom="454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6DBD" w:rsidRDefault="00A66DBD" w:rsidP="00356789">
      <w:r>
        <w:separator/>
      </w:r>
    </w:p>
  </w:endnote>
  <w:endnote w:type="continuationSeparator" w:id="0">
    <w:p w:rsidR="00A66DBD" w:rsidRDefault="00A66DBD" w:rsidP="00356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6DBD" w:rsidRDefault="00A66DBD" w:rsidP="00356789">
      <w:r>
        <w:separator/>
      </w:r>
    </w:p>
  </w:footnote>
  <w:footnote w:type="continuationSeparator" w:id="0">
    <w:p w:rsidR="00A66DBD" w:rsidRDefault="00A66DBD" w:rsidP="003567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789" w:rsidRPr="00356789" w:rsidRDefault="00356789" w:rsidP="0082448E">
    <w:pPr>
      <w:pStyle w:val="Header"/>
      <w:ind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6B4"/>
    <w:rsid w:val="0006060B"/>
    <w:rsid w:val="000841D5"/>
    <w:rsid w:val="00087E71"/>
    <w:rsid w:val="00110C4D"/>
    <w:rsid w:val="001327D5"/>
    <w:rsid w:val="00155934"/>
    <w:rsid w:val="00185149"/>
    <w:rsid w:val="001B6FFA"/>
    <w:rsid w:val="001F14E8"/>
    <w:rsid w:val="001F5AF0"/>
    <w:rsid w:val="00232791"/>
    <w:rsid w:val="002502B9"/>
    <w:rsid w:val="00257EFE"/>
    <w:rsid w:val="0027508A"/>
    <w:rsid w:val="00287081"/>
    <w:rsid w:val="00290BAA"/>
    <w:rsid w:val="00356789"/>
    <w:rsid w:val="00363E93"/>
    <w:rsid w:val="003800F7"/>
    <w:rsid w:val="00383E66"/>
    <w:rsid w:val="003A1AD8"/>
    <w:rsid w:val="003E1597"/>
    <w:rsid w:val="00426589"/>
    <w:rsid w:val="004C76FB"/>
    <w:rsid w:val="004F420E"/>
    <w:rsid w:val="00563967"/>
    <w:rsid w:val="00573D81"/>
    <w:rsid w:val="005D3228"/>
    <w:rsid w:val="006219B9"/>
    <w:rsid w:val="00643969"/>
    <w:rsid w:val="006567B4"/>
    <w:rsid w:val="006678A9"/>
    <w:rsid w:val="00691559"/>
    <w:rsid w:val="00714CC8"/>
    <w:rsid w:val="00746D8E"/>
    <w:rsid w:val="00756F8A"/>
    <w:rsid w:val="00797931"/>
    <w:rsid w:val="007A3C83"/>
    <w:rsid w:val="0082448E"/>
    <w:rsid w:val="00832E1F"/>
    <w:rsid w:val="00847D77"/>
    <w:rsid w:val="008545A6"/>
    <w:rsid w:val="008B5262"/>
    <w:rsid w:val="00A66DBD"/>
    <w:rsid w:val="00AA6DB1"/>
    <w:rsid w:val="00B07E13"/>
    <w:rsid w:val="00B45524"/>
    <w:rsid w:val="00B7111F"/>
    <w:rsid w:val="00B71B3B"/>
    <w:rsid w:val="00BC08BA"/>
    <w:rsid w:val="00BC2FB4"/>
    <w:rsid w:val="00BF7387"/>
    <w:rsid w:val="00C507BA"/>
    <w:rsid w:val="00C6325E"/>
    <w:rsid w:val="00C92B1F"/>
    <w:rsid w:val="00CF1278"/>
    <w:rsid w:val="00D16489"/>
    <w:rsid w:val="00D66B1E"/>
    <w:rsid w:val="00D976B4"/>
    <w:rsid w:val="00DA445D"/>
    <w:rsid w:val="00DF6660"/>
    <w:rsid w:val="00E1008B"/>
    <w:rsid w:val="00E30173"/>
    <w:rsid w:val="00EC1AC3"/>
    <w:rsid w:val="00F137DF"/>
    <w:rsid w:val="00F679B3"/>
    <w:rsid w:val="00FB0909"/>
    <w:rsid w:val="00FD37F2"/>
    <w:rsid w:val="00FE6852"/>
    <w:rsid w:val="00FF4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5905F56"/>
  <w15:chartTrackingRefBased/>
  <w15:docId w15:val="{D30FF53D-6908-4499-AE03-3389055B5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ind w:firstLine="709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976B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nhideWhenUsed/>
    <w:rsid w:val="00356789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356789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56789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35678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Valery</dc:creator>
  <cp:keywords/>
  <cp:lastModifiedBy>ValSto</cp:lastModifiedBy>
  <cp:revision>7</cp:revision>
  <dcterms:created xsi:type="dcterms:W3CDTF">2022-09-19T17:23:00Z</dcterms:created>
  <dcterms:modified xsi:type="dcterms:W3CDTF">2022-09-21T17:12:00Z</dcterms:modified>
</cp:coreProperties>
</file>